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E71" w:rsidRDefault="00B13E71" w:rsidP="00B13E71">
      <w:pPr>
        <w:spacing w:after="0" w:line="240" w:lineRule="auto"/>
        <w:jc w:val="center"/>
        <w:rPr>
          <w:rFonts w:ascii="Times New Roman" w:hAnsi="Times New Roman" w:cs="Times New Roman"/>
        </w:rPr>
      </w:pPr>
    </w:p>
    <w:p w:rsidR="00B13E71" w:rsidRPr="00B13E71" w:rsidRDefault="00B13E71" w:rsidP="00B13E71">
      <w:pPr>
        <w:spacing w:after="0" w:line="240" w:lineRule="auto"/>
        <w:jc w:val="center"/>
        <w:rPr>
          <w:rFonts w:ascii="Times New Roman" w:hAnsi="Times New Roman" w:cs="Times New Roman"/>
        </w:rPr>
      </w:pPr>
    </w:p>
    <w:p w:rsidR="00B13E71" w:rsidRPr="00B13E71" w:rsidRDefault="00B13E71" w:rsidP="00B13E71">
      <w:pPr>
        <w:spacing w:after="0" w:line="240" w:lineRule="auto"/>
        <w:jc w:val="center"/>
        <w:rPr>
          <w:rFonts w:ascii="Times New Roman" w:hAnsi="Times New Roman" w:cs="Times New Roman"/>
          <w:b/>
        </w:rPr>
      </w:pPr>
      <w:r w:rsidRPr="00B13E71">
        <w:rPr>
          <w:rFonts w:ascii="Times New Roman" w:hAnsi="Times New Roman" w:cs="Times New Roman"/>
          <w:b/>
        </w:rPr>
        <w:t>DHS Booster Club and School Support Organization</w:t>
      </w:r>
    </w:p>
    <w:p w:rsidR="00B13E71" w:rsidRPr="00B13E71" w:rsidRDefault="00B13E71" w:rsidP="00B13E71">
      <w:pPr>
        <w:spacing w:after="0" w:line="240" w:lineRule="auto"/>
        <w:jc w:val="center"/>
        <w:rPr>
          <w:rFonts w:ascii="Times New Roman" w:hAnsi="Times New Roman" w:cs="Times New Roman"/>
          <w:b/>
        </w:rPr>
      </w:pPr>
      <w:r w:rsidRPr="00B13E71">
        <w:rPr>
          <w:rFonts w:ascii="Times New Roman" w:hAnsi="Times New Roman" w:cs="Times New Roman"/>
          <w:b/>
        </w:rPr>
        <w:t>End of the Year Checklist</w:t>
      </w:r>
    </w:p>
    <w:p w:rsidR="00B13E71" w:rsidRDefault="00B13E71" w:rsidP="00B13E71">
      <w:pPr>
        <w:spacing w:after="0" w:line="240" w:lineRule="auto"/>
        <w:jc w:val="center"/>
        <w:rPr>
          <w:rFonts w:ascii="Times New Roman" w:hAnsi="Times New Roman" w:cs="Times New Roman"/>
        </w:rPr>
      </w:pPr>
    </w:p>
    <w:p w:rsidR="00B13E71" w:rsidRDefault="00B13E71" w:rsidP="00B13E71">
      <w:pPr>
        <w:spacing w:after="0" w:line="240" w:lineRule="auto"/>
        <w:jc w:val="center"/>
        <w:rPr>
          <w:rFonts w:ascii="Times New Roman" w:hAnsi="Times New Roman" w:cs="Times New Roman"/>
        </w:rPr>
      </w:pPr>
    </w:p>
    <w:p w:rsidR="00B13E71" w:rsidRDefault="00B13E71" w:rsidP="00B13E71">
      <w:pPr>
        <w:spacing w:after="0" w:line="240" w:lineRule="auto"/>
        <w:ind w:left="1440"/>
        <w:rPr>
          <w:rFonts w:ascii="Times New Roman" w:hAnsi="Times New Roman" w:cs="Times New Roman"/>
        </w:rPr>
      </w:pPr>
      <w:r>
        <w:rPr>
          <w:rFonts w:ascii="Times New Roman" w:hAnsi="Times New Roman" w:cs="Times New Roman"/>
        </w:rPr>
        <w:t>___________ W-9s from all vendors</w:t>
      </w:r>
    </w:p>
    <w:p w:rsidR="00B13E71" w:rsidRDefault="00B13E71" w:rsidP="00B13E71">
      <w:pPr>
        <w:spacing w:after="0" w:line="240" w:lineRule="auto"/>
        <w:ind w:left="1440"/>
        <w:rPr>
          <w:rFonts w:ascii="Times New Roman" w:hAnsi="Times New Roman" w:cs="Times New Roman"/>
        </w:rPr>
      </w:pPr>
    </w:p>
    <w:p w:rsidR="00B13E71" w:rsidRDefault="00B13E71" w:rsidP="00B13E71">
      <w:pPr>
        <w:spacing w:after="0" w:line="240" w:lineRule="auto"/>
        <w:ind w:left="1440"/>
        <w:rPr>
          <w:rFonts w:ascii="Times New Roman" w:hAnsi="Times New Roman" w:cs="Times New Roman"/>
        </w:rPr>
      </w:pPr>
      <w:r>
        <w:rPr>
          <w:rFonts w:ascii="Times New Roman" w:hAnsi="Times New Roman" w:cs="Times New Roman"/>
        </w:rPr>
        <w:t>___________1099 forms must be issued to all qualifying vendors</w:t>
      </w:r>
    </w:p>
    <w:p w:rsidR="00B13E71" w:rsidRDefault="00B13E71" w:rsidP="00B13E71">
      <w:pPr>
        <w:spacing w:after="0" w:line="240" w:lineRule="auto"/>
        <w:ind w:left="1440"/>
        <w:rPr>
          <w:rFonts w:ascii="Times New Roman" w:hAnsi="Times New Roman" w:cs="Times New Roman"/>
        </w:rPr>
      </w:pPr>
    </w:p>
    <w:p w:rsidR="00B13E71" w:rsidRDefault="00B13E71" w:rsidP="00B13E71">
      <w:pPr>
        <w:spacing w:after="0" w:line="240" w:lineRule="auto"/>
        <w:ind w:left="1440"/>
        <w:rPr>
          <w:rFonts w:ascii="Times New Roman" w:hAnsi="Times New Roman" w:cs="Times New Roman"/>
        </w:rPr>
      </w:pPr>
      <w:r>
        <w:rPr>
          <w:rFonts w:ascii="Times New Roman" w:hAnsi="Times New Roman" w:cs="Times New Roman"/>
        </w:rPr>
        <w:t>___________Yearly Financial Report</w:t>
      </w:r>
    </w:p>
    <w:p w:rsidR="00230AC9" w:rsidRDefault="00230AC9" w:rsidP="00B13E71">
      <w:pPr>
        <w:spacing w:after="0" w:line="240" w:lineRule="auto"/>
        <w:ind w:left="1440"/>
        <w:rPr>
          <w:rFonts w:ascii="Times New Roman" w:hAnsi="Times New Roman" w:cs="Times New Roman"/>
        </w:rPr>
      </w:pPr>
    </w:p>
    <w:p w:rsidR="00302747" w:rsidRDefault="00302747" w:rsidP="00302747">
      <w:pPr>
        <w:spacing w:after="0" w:line="240" w:lineRule="auto"/>
        <w:ind w:left="1440"/>
        <w:rPr>
          <w:rFonts w:ascii="Times New Roman" w:hAnsi="Times New Roman" w:cs="Times New Roman"/>
          <w:b/>
        </w:rPr>
      </w:pPr>
      <w:r>
        <w:rPr>
          <w:rFonts w:ascii="Times New Roman" w:hAnsi="Times New Roman" w:cs="Times New Roman"/>
        </w:rPr>
        <w:t xml:space="preserve">                           </w:t>
      </w:r>
      <w:r w:rsidRPr="00302747">
        <w:rPr>
          <w:rFonts w:ascii="Times New Roman" w:hAnsi="Times New Roman" w:cs="Times New Roman"/>
          <w:b/>
        </w:rPr>
        <w:t>Yearly Financial Report Guidelines</w:t>
      </w:r>
    </w:p>
    <w:p w:rsidR="00302747" w:rsidRPr="00302747" w:rsidRDefault="00302747" w:rsidP="00302747">
      <w:pPr>
        <w:spacing w:after="0" w:line="240" w:lineRule="auto"/>
        <w:ind w:left="1440"/>
        <w:rPr>
          <w:rFonts w:ascii="Times New Roman" w:hAnsi="Times New Roman" w:cs="Times New Roman"/>
          <w:b/>
        </w:rPr>
      </w:pPr>
    </w:p>
    <w:p w:rsidR="00230AC9" w:rsidRPr="00230AC9" w:rsidRDefault="00230AC9" w:rsidP="00230AC9">
      <w:pPr>
        <w:pStyle w:val="ListParagraph"/>
        <w:numPr>
          <w:ilvl w:val="0"/>
          <w:numId w:val="1"/>
        </w:numPr>
        <w:spacing w:after="0" w:line="240" w:lineRule="auto"/>
        <w:jc w:val="both"/>
        <w:rPr>
          <w:rFonts w:ascii="Times New Roman" w:eastAsia="Times New Roman" w:hAnsi="Times New Roman" w:cs="Times New Roman"/>
        </w:rPr>
      </w:pPr>
      <w:r w:rsidRPr="00230AC9">
        <w:rPr>
          <w:rFonts w:ascii="Times New Roman" w:eastAsia="Times New Roman" w:hAnsi="Times New Roman" w:cs="Times New Roman"/>
        </w:rPr>
        <w:t>Have the Treasurer prepare the written report of revenues and expenditures (Financial Report) for your Booster Club. The report should include information for the full applicable year.</w:t>
      </w:r>
    </w:p>
    <w:p w:rsidR="00230AC9" w:rsidRPr="00230AC9" w:rsidRDefault="00230AC9" w:rsidP="00230AC9">
      <w:pPr>
        <w:pStyle w:val="ListParagraph"/>
        <w:numPr>
          <w:ilvl w:val="0"/>
          <w:numId w:val="1"/>
        </w:numPr>
        <w:spacing w:after="0" w:line="240" w:lineRule="auto"/>
        <w:jc w:val="both"/>
        <w:rPr>
          <w:rFonts w:ascii="Times New Roman" w:eastAsia="Times New Roman" w:hAnsi="Times New Roman" w:cs="Times New Roman"/>
        </w:rPr>
      </w:pPr>
      <w:r w:rsidRPr="00230AC9">
        <w:rPr>
          <w:rFonts w:ascii="Times New Roman" w:eastAsia="Times New Roman" w:hAnsi="Times New Roman" w:cs="Times New Roman"/>
        </w:rPr>
        <w:t>The review must cover the period beginning with the reconciled cash balance from the previous written Financial Report and ending with the reconciled cash balance from the last day of the time period reported by the Booster Club. If the Club is using a retained earnings account, then the beginning retained earnings should equal the prior year’s ending retained earnings balance plus/(minus) net income/(loss).</w:t>
      </w:r>
    </w:p>
    <w:p w:rsidR="00230AC9" w:rsidRPr="00230AC9" w:rsidRDefault="00230AC9" w:rsidP="00230AC9">
      <w:pPr>
        <w:pStyle w:val="ListParagraph"/>
        <w:numPr>
          <w:ilvl w:val="0"/>
          <w:numId w:val="1"/>
        </w:numPr>
        <w:spacing w:after="0" w:line="240" w:lineRule="auto"/>
        <w:rPr>
          <w:rFonts w:ascii="Times New Roman" w:eastAsia="Times New Roman" w:hAnsi="Times New Roman" w:cs="Times New Roman"/>
        </w:rPr>
      </w:pPr>
      <w:r w:rsidRPr="00230AC9">
        <w:rPr>
          <w:rFonts w:ascii="Times New Roman" w:eastAsia="Times New Roman" w:hAnsi="Times New Roman" w:cs="Times New Roman"/>
        </w:rPr>
        <w:t>Review the reconciled bank statements and canceled checks to determine that:</w:t>
      </w:r>
    </w:p>
    <w:p w:rsidR="00230AC9" w:rsidRPr="00230AC9" w:rsidRDefault="00230AC9" w:rsidP="00230AC9">
      <w:pPr>
        <w:pStyle w:val="ListParagraph"/>
        <w:spacing w:after="0" w:line="240" w:lineRule="auto"/>
        <w:ind w:left="1440"/>
        <w:rPr>
          <w:rFonts w:ascii="Times New Roman" w:eastAsia="Times New Roman" w:hAnsi="Times New Roman" w:cs="Times New Roman"/>
        </w:rPr>
      </w:pPr>
      <w:r w:rsidRPr="00230AC9">
        <w:rPr>
          <w:rFonts w:ascii="Times New Roman" w:eastAsia="Times New Roman" w:hAnsi="Times New Roman" w:cs="Times New Roman"/>
        </w:rPr>
        <w:t>1.</w:t>
      </w:r>
      <w:r w:rsidR="00B56B44">
        <w:rPr>
          <w:rFonts w:ascii="Times New Roman" w:eastAsia="Times New Roman" w:hAnsi="Times New Roman" w:cs="Times New Roman"/>
        </w:rPr>
        <w:t xml:space="preserve"> </w:t>
      </w:r>
      <w:r w:rsidRPr="00230AC9">
        <w:rPr>
          <w:rFonts w:ascii="Times New Roman" w:eastAsia="Times New Roman" w:hAnsi="Times New Roman" w:cs="Times New Roman"/>
        </w:rPr>
        <w:t>Disbursements have been properly documented with an invoice or receipt,</w:t>
      </w:r>
    </w:p>
    <w:p w:rsidR="00230AC9" w:rsidRPr="00230AC9" w:rsidRDefault="00230AC9" w:rsidP="00230AC9">
      <w:pPr>
        <w:pStyle w:val="ListParagraph"/>
        <w:spacing w:after="0" w:line="240" w:lineRule="auto"/>
        <w:ind w:left="1440"/>
        <w:rPr>
          <w:rFonts w:ascii="Times New Roman" w:eastAsia="Times New Roman" w:hAnsi="Times New Roman" w:cs="Times New Roman"/>
        </w:rPr>
      </w:pPr>
      <w:r w:rsidRPr="00230AC9">
        <w:rPr>
          <w:rFonts w:ascii="Times New Roman" w:eastAsia="Times New Roman" w:hAnsi="Times New Roman" w:cs="Times New Roman"/>
        </w:rPr>
        <w:t>2.</w:t>
      </w:r>
      <w:r w:rsidR="00B56B44">
        <w:rPr>
          <w:rFonts w:ascii="Times New Roman" w:eastAsia="Times New Roman" w:hAnsi="Times New Roman" w:cs="Times New Roman"/>
        </w:rPr>
        <w:t xml:space="preserve"> </w:t>
      </w:r>
      <w:r w:rsidRPr="00230AC9">
        <w:rPr>
          <w:rFonts w:ascii="Times New Roman" w:eastAsia="Times New Roman" w:hAnsi="Times New Roman" w:cs="Times New Roman"/>
        </w:rPr>
        <w:t>Disbursements have been properly approved,</w:t>
      </w:r>
    </w:p>
    <w:p w:rsidR="00230AC9" w:rsidRPr="00230AC9" w:rsidRDefault="00230AC9" w:rsidP="00230AC9">
      <w:pPr>
        <w:pStyle w:val="ListParagraph"/>
        <w:spacing w:after="0" w:line="240" w:lineRule="auto"/>
        <w:ind w:left="1440"/>
        <w:rPr>
          <w:rFonts w:ascii="Times New Roman" w:eastAsia="Times New Roman" w:hAnsi="Times New Roman" w:cs="Times New Roman"/>
        </w:rPr>
      </w:pPr>
      <w:r w:rsidRPr="00230AC9">
        <w:rPr>
          <w:rFonts w:ascii="Times New Roman" w:eastAsia="Times New Roman" w:hAnsi="Times New Roman" w:cs="Times New Roman"/>
        </w:rPr>
        <w:t>3.</w:t>
      </w:r>
      <w:r w:rsidR="00B56B44">
        <w:rPr>
          <w:rFonts w:ascii="Times New Roman" w:eastAsia="Times New Roman" w:hAnsi="Times New Roman" w:cs="Times New Roman"/>
        </w:rPr>
        <w:t xml:space="preserve"> </w:t>
      </w:r>
      <w:r w:rsidRPr="00230AC9">
        <w:rPr>
          <w:rFonts w:ascii="Times New Roman" w:eastAsia="Times New Roman" w:hAnsi="Times New Roman" w:cs="Times New Roman"/>
        </w:rPr>
        <w:t>Checks have been properly signed,</w:t>
      </w:r>
    </w:p>
    <w:p w:rsidR="00230AC9" w:rsidRPr="00230AC9" w:rsidRDefault="00230AC9" w:rsidP="00230AC9">
      <w:pPr>
        <w:pStyle w:val="ListParagraph"/>
        <w:spacing w:after="0" w:line="240" w:lineRule="auto"/>
        <w:ind w:left="1440"/>
        <w:rPr>
          <w:rFonts w:ascii="Times New Roman" w:eastAsia="Times New Roman" w:hAnsi="Times New Roman" w:cs="Times New Roman"/>
        </w:rPr>
      </w:pPr>
      <w:r w:rsidRPr="00230AC9">
        <w:rPr>
          <w:rFonts w:ascii="Times New Roman" w:eastAsia="Times New Roman" w:hAnsi="Times New Roman" w:cs="Times New Roman"/>
        </w:rPr>
        <w:t>4.</w:t>
      </w:r>
      <w:r w:rsidR="00B56B44">
        <w:rPr>
          <w:rFonts w:ascii="Times New Roman" w:eastAsia="Times New Roman" w:hAnsi="Times New Roman" w:cs="Times New Roman"/>
        </w:rPr>
        <w:t xml:space="preserve"> </w:t>
      </w:r>
      <w:r w:rsidRPr="00230AC9">
        <w:rPr>
          <w:rFonts w:ascii="Times New Roman" w:eastAsia="Times New Roman" w:hAnsi="Times New Roman" w:cs="Times New Roman"/>
        </w:rPr>
        <w:t>Checks have been deposited or cashed by the payee indicated and that no information on the face of the check has been altered, and</w:t>
      </w:r>
    </w:p>
    <w:p w:rsidR="00230AC9" w:rsidRPr="00230AC9" w:rsidRDefault="00230AC9" w:rsidP="00230AC9">
      <w:pPr>
        <w:pStyle w:val="ListParagraph"/>
        <w:spacing w:after="0" w:line="240" w:lineRule="auto"/>
        <w:ind w:left="1440"/>
        <w:rPr>
          <w:rFonts w:ascii="Times New Roman" w:eastAsia="Times New Roman" w:hAnsi="Times New Roman" w:cs="Times New Roman"/>
        </w:rPr>
      </w:pPr>
      <w:r w:rsidRPr="00230AC9">
        <w:rPr>
          <w:rFonts w:ascii="Times New Roman" w:eastAsia="Times New Roman" w:hAnsi="Times New Roman" w:cs="Times New Roman"/>
        </w:rPr>
        <w:t>5.</w:t>
      </w:r>
      <w:r w:rsidR="00B56B44">
        <w:rPr>
          <w:rFonts w:ascii="Times New Roman" w:eastAsia="Times New Roman" w:hAnsi="Times New Roman" w:cs="Times New Roman"/>
        </w:rPr>
        <w:t xml:space="preserve"> </w:t>
      </w:r>
      <w:r w:rsidRPr="00230AC9">
        <w:rPr>
          <w:rFonts w:ascii="Times New Roman" w:eastAsia="Times New Roman" w:hAnsi="Times New Roman" w:cs="Times New Roman"/>
        </w:rPr>
        <w:t>Checks have been accounted for in the proper sequence (no missing checks).</w:t>
      </w:r>
    </w:p>
    <w:p w:rsidR="00230AC9" w:rsidRPr="00230AC9" w:rsidRDefault="00230AC9" w:rsidP="00230AC9">
      <w:pPr>
        <w:pStyle w:val="ListParagraph"/>
        <w:numPr>
          <w:ilvl w:val="0"/>
          <w:numId w:val="1"/>
        </w:numPr>
        <w:spacing w:after="0" w:line="240" w:lineRule="auto"/>
        <w:jc w:val="both"/>
        <w:rPr>
          <w:rFonts w:ascii="Times New Roman" w:eastAsia="Times New Roman" w:hAnsi="Times New Roman" w:cs="Times New Roman"/>
        </w:rPr>
      </w:pPr>
      <w:r w:rsidRPr="00230AC9">
        <w:rPr>
          <w:rFonts w:ascii="Times New Roman" w:eastAsia="Times New Roman" w:hAnsi="Times New Roman" w:cs="Times New Roman"/>
        </w:rPr>
        <w:t>Check addition and subtraction on cash receipts and deposit.</w:t>
      </w:r>
    </w:p>
    <w:p w:rsidR="00230AC9" w:rsidRPr="00230AC9" w:rsidRDefault="00230AC9" w:rsidP="00230AC9">
      <w:pPr>
        <w:pStyle w:val="ListParagraph"/>
        <w:numPr>
          <w:ilvl w:val="0"/>
          <w:numId w:val="1"/>
        </w:numPr>
        <w:spacing w:after="0" w:line="240" w:lineRule="auto"/>
        <w:jc w:val="both"/>
        <w:rPr>
          <w:rFonts w:ascii="Times New Roman" w:eastAsia="Times New Roman" w:hAnsi="Times New Roman" w:cs="Times New Roman"/>
        </w:rPr>
      </w:pPr>
      <w:r w:rsidRPr="00230AC9">
        <w:rPr>
          <w:rFonts w:ascii="Times New Roman" w:eastAsia="Times New Roman" w:hAnsi="Times New Roman" w:cs="Times New Roman"/>
        </w:rPr>
        <w:t>Compare cash receipts and deposits to the bank statement.</w:t>
      </w:r>
    </w:p>
    <w:p w:rsidR="00230AC9" w:rsidRPr="00230AC9" w:rsidRDefault="00230AC9" w:rsidP="00230AC9">
      <w:pPr>
        <w:pStyle w:val="ListParagraph"/>
        <w:numPr>
          <w:ilvl w:val="0"/>
          <w:numId w:val="1"/>
        </w:numPr>
        <w:spacing w:after="0" w:line="240" w:lineRule="auto"/>
        <w:jc w:val="both"/>
        <w:rPr>
          <w:rFonts w:ascii="Times New Roman" w:eastAsia="Times New Roman" w:hAnsi="Times New Roman" w:cs="Times New Roman"/>
        </w:rPr>
      </w:pPr>
      <w:r w:rsidRPr="00230AC9">
        <w:rPr>
          <w:rFonts w:ascii="Times New Roman" w:eastAsia="Times New Roman" w:hAnsi="Times New Roman" w:cs="Times New Roman"/>
        </w:rPr>
        <w:t>Verify that receipts and disbursements were recorded to the correct account category.</w:t>
      </w:r>
    </w:p>
    <w:p w:rsidR="00230AC9" w:rsidRPr="00230AC9" w:rsidRDefault="00230AC9" w:rsidP="00230AC9">
      <w:pPr>
        <w:pStyle w:val="ListParagraph"/>
        <w:numPr>
          <w:ilvl w:val="0"/>
          <w:numId w:val="1"/>
        </w:numPr>
        <w:spacing w:after="0" w:line="240" w:lineRule="auto"/>
        <w:jc w:val="both"/>
        <w:rPr>
          <w:rFonts w:ascii="Times New Roman" w:eastAsia="Times New Roman" w:hAnsi="Times New Roman" w:cs="Times New Roman"/>
        </w:rPr>
      </w:pPr>
      <w:r w:rsidRPr="00230AC9">
        <w:rPr>
          <w:rFonts w:ascii="Times New Roman" w:eastAsia="Times New Roman" w:hAnsi="Times New Roman" w:cs="Times New Roman"/>
        </w:rPr>
        <w:t xml:space="preserve">Review the Treasurer's monthly reports and check them for accuracy. Review the beginning and ending balances on reports </w:t>
      </w:r>
      <w:proofErr w:type="gramStart"/>
      <w:r w:rsidRPr="00230AC9">
        <w:rPr>
          <w:rFonts w:ascii="Times New Roman" w:eastAsia="Times New Roman" w:hAnsi="Times New Roman" w:cs="Times New Roman"/>
        </w:rPr>
        <w:t>to  verify</w:t>
      </w:r>
      <w:proofErr w:type="gramEnd"/>
      <w:r w:rsidRPr="00230AC9">
        <w:rPr>
          <w:rFonts w:ascii="Times New Roman" w:eastAsia="Times New Roman" w:hAnsi="Times New Roman" w:cs="Times New Roman"/>
        </w:rPr>
        <w:t xml:space="preserve"> that correct ending balances were carried forward as beginning balances on subsequent reports.</w:t>
      </w:r>
    </w:p>
    <w:p w:rsidR="00230AC9" w:rsidRPr="00230AC9" w:rsidRDefault="00230AC9" w:rsidP="00230AC9">
      <w:pPr>
        <w:pStyle w:val="ListParagraph"/>
        <w:numPr>
          <w:ilvl w:val="0"/>
          <w:numId w:val="1"/>
        </w:numPr>
        <w:spacing w:after="0" w:line="240" w:lineRule="auto"/>
        <w:jc w:val="both"/>
        <w:rPr>
          <w:rFonts w:ascii="Times New Roman" w:eastAsia="Times New Roman" w:hAnsi="Times New Roman" w:cs="Times New Roman"/>
        </w:rPr>
      </w:pPr>
      <w:r w:rsidRPr="00230AC9">
        <w:rPr>
          <w:rFonts w:ascii="Times New Roman" w:eastAsia="Times New Roman" w:hAnsi="Times New Roman" w:cs="Times New Roman"/>
        </w:rPr>
        <w:t xml:space="preserve">Determine that only applicable Booster Club officers are authorized signers on the bank account(s). Former officers should not remain on the account(s) as authorized signers Employees of the District, including, but not limited to, administrators, administrators’ secretaries, and bookkeepers, shall not have control or signature authority over booster club or parent organization funds at the school at which he or she works, including petty cash or miscellaneous discretionary funds. All individuals must have a child in the organization to have control or signature authority over booster club or parent organization funds, including petty cash or miscellaneous discretionary funds. </w:t>
      </w:r>
    </w:p>
    <w:p w:rsidR="00230AC9" w:rsidRPr="00B13E71" w:rsidRDefault="00230AC9" w:rsidP="00B13E71">
      <w:pPr>
        <w:spacing w:after="0" w:line="240" w:lineRule="auto"/>
        <w:ind w:left="1440"/>
        <w:rPr>
          <w:rFonts w:ascii="Times New Roman" w:hAnsi="Times New Roman" w:cs="Times New Roman"/>
        </w:rPr>
      </w:pPr>
    </w:p>
    <w:sectPr w:rsidR="00230AC9" w:rsidRPr="00B13E71" w:rsidSect="007654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6E" w:rsidRDefault="009B326E" w:rsidP="00B13E71">
      <w:pPr>
        <w:spacing w:after="0" w:line="240" w:lineRule="auto"/>
      </w:pPr>
      <w:r>
        <w:separator/>
      </w:r>
    </w:p>
  </w:endnote>
  <w:endnote w:type="continuationSeparator" w:id="0">
    <w:p w:rsidR="009B326E" w:rsidRDefault="009B326E" w:rsidP="00B13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71" w:rsidRDefault="00B13E71">
    <w:pPr>
      <w:pStyle w:val="Footer"/>
    </w:pPr>
    <w:r>
      <w:tab/>
    </w:r>
    <w:r>
      <w:rPr>
        <w:noProof/>
      </w:rPr>
      <w:drawing>
        <wp:inline distT="0" distB="0" distL="0" distR="0">
          <wp:extent cx="649102" cy="924971"/>
          <wp:effectExtent l="19050" t="0" r="0" b="0"/>
          <wp:docPr id="2" name="Picture 1" descr="troj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jans1.jpg"/>
                  <pic:cNvPicPr/>
                </pic:nvPicPr>
                <pic:blipFill>
                  <a:blip r:embed="rId1"/>
                  <a:stretch>
                    <a:fillRect/>
                  </a:stretch>
                </pic:blipFill>
                <pic:spPr>
                  <a:xfrm>
                    <a:off x="0" y="0"/>
                    <a:ext cx="649431" cy="92544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6E" w:rsidRDefault="009B326E" w:rsidP="00B13E71">
      <w:pPr>
        <w:spacing w:after="0" w:line="240" w:lineRule="auto"/>
      </w:pPr>
      <w:r>
        <w:separator/>
      </w:r>
    </w:p>
  </w:footnote>
  <w:footnote w:type="continuationSeparator" w:id="0">
    <w:p w:rsidR="009B326E" w:rsidRDefault="009B326E" w:rsidP="00B13E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71" w:rsidRDefault="00B13E71">
    <w:pPr>
      <w:pStyle w:val="Header"/>
    </w:pPr>
    <w:r>
      <w:tab/>
    </w:r>
    <w:r>
      <w:rPr>
        <w:noProof/>
      </w:rPr>
      <w:drawing>
        <wp:inline distT="0" distB="0" distL="0" distR="0">
          <wp:extent cx="2731008" cy="737616"/>
          <wp:effectExtent l="19050" t="0" r="0" b="0"/>
          <wp:docPr id="1" name="Picture 0" descr="trojanbanne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janbannersmall.jpg"/>
                  <pic:cNvPicPr/>
                </pic:nvPicPr>
                <pic:blipFill>
                  <a:blip r:embed="rId1"/>
                  <a:stretch>
                    <a:fillRect/>
                  </a:stretch>
                </pic:blipFill>
                <pic:spPr>
                  <a:xfrm>
                    <a:off x="0" y="0"/>
                    <a:ext cx="2731008" cy="73761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F36A0"/>
    <w:multiLevelType w:val="hybridMultilevel"/>
    <w:tmpl w:val="FEA6C7CE"/>
    <w:lvl w:ilvl="0" w:tplc="9FDC2DCC">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13E71"/>
    <w:rsid w:val="00230AC9"/>
    <w:rsid w:val="00302747"/>
    <w:rsid w:val="003E6647"/>
    <w:rsid w:val="004417C1"/>
    <w:rsid w:val="007654C0"/>
    <w:rsid w:val="009B326E"/>
    <w:rsid w:val="00B13E71"/>
    <w:rsid w:val="00B56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3E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E71"/>
  </w:style>
  <w:style w:type="paragraph" w:styleId="Footer">
    <w:name w:val="footer"/>
    <w:basedOn w:val="Normal"/>
    <w:link w:val="FooterChar"/>
    <w:uiPriority w:val="99"/>
    <w:semiHidden/>
    <w:unhideWhenUsed/>
    <w:rsid w:val="00B13E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3E71"/>
  </w:style>
  <w:style w:type="paragraph" w:styleId="BalloonText">
    <w:name w:val="Balloon Text"/>
    <w:basedOn w:val="Normal"/>
    <w:link w:val="BalloonTextChar"/>
    <w:uiPriority w:val="99"/>
    <w:semiHidden/>
    <w:unhideWhenUsed/>
    <w:rsid w:val="00B13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E71"/>
    <w:rPr>
      <w:rFonts w:ascii="Tahoma" w:hAnsi="Tahoma" w:cs="Tahoma"/>
      <w:sz w:val="16"/>
      <w:szCs w:val="16"/>
    </w:rPr>
  </w:style>
  <w:style w:type="paragraph" w:styleId="ListParagraph">
    <w:name w:val="List Paragraph"/>
    <w:basedOn w:val="Normal"/>
    <w:uiPriority w:val="34"/>
    <w:qFormat/>
    <w:rsid w:val="00230AC9"/>
    <w:pPr>
      <w:ind w:left="720"/>
      <w:contextualSpacing/>
    </w:pPr>
  </w:style>
</w:styles>
</file>

<file path=word/webSettings.xml><?xml version="1.0" encoding="utf-8"?>
<w:webSettings xmlns:r="http://schemas.openxmlformats.org/officeDocument/2006/relationships" xmlns:w="http://schemas.openxmlformats.org/wordprocessingml/2006/main">
  <w:divs>
    <w:div w:id="1565487485">
      <w:bodyDiv w:val="1"/>
      <w:marLeft w:val="0"/>
      <w:marRight w:val="0"/>
      <w:marTop w:val="0"/>
      <w:marBottom w:val="0"/>
      <w:divBdr>
        <w:top w:val="none" w:sz="0" w:space="0" w:color="auto"/>
        <w:left w:val="none" w:sz="0" w:space="0" w:color="auto"/>
        <w:bottom w:val="none" w:sz="0" w:space="0" w:color="auto"/>
        <w:right w:val="none" w:sz="0" w:space="0" w:color="auto"/>
      </w:divBdr>
      <w:divsChild>
        <w:div w:id="1151215860">
          <w:marLeft w:val="0"/>
          <w:marRight w:val="0"/>
          <w:marTop w:val="0"/>
          <w:marBottom w:val="0"/>
          <w:divBdr>
            <w:top w:val="none" w:sz="0" w:space="0" w:color="auto"/>
            <w:left w:val="none" w:sz="0" w:space="0" w:color="auto"/>
            <w:bottom w:val="none" w:sz="0" w:space="0" w:color="auto"/>
            <w:right w:val="none" w:sz="0" w:space="0" w:color="auto"/>
          </w:divBdr>
        </w:div>
        <w:div w:id="774132188">
          <w:marLeft w:val="0"/>
          <w:marRight w:val="0"/>
          <w:marTop w:val="0"/>
          <w:marBottom w:val="0"/>
          <w:divBdr>
            <w:top w:val="none" w:sz="0" w:space="0" w:color="auto"/>
            <w:left w:val="none" w:sz="0" w:space="0" w:color="auto"/>
            <w:bottom w:val="none" w:sz="0" w:space="0" w:color="auto"/>
            <w:right w:val="none" w:sz="0" w:space="0" w:color="auto"/>
          </w:divBdr>
        </w:div>
        <w:div w:id="163396270">
          <w:marLeft w:val="0"/>
          <w:marRight w:val="0"/>
          <w:marTop w:val="0"/>
          <w:marBottom w:val="0"/>
          <w:divBdr>
            <w:top w:val="none" w:sz="0" w:space="0" w:color="auto"/>
            <w:left w:val="none" w:sz="0" w:space="0" w:color="auto"/>
            <w:bottom w:val="none" w:sz="0" w:space="0" w:color="auto"/>
            <w:right w:val="none" w:sz="0" w:space="0" w:color="auto"/>
          </w:divBdr>
        </w:div>
        <w:div w:id="1249341180">
          <w:marLeft w:val="0"/>
          <w:marRight w:val="0"/>
          <w:marTop w:val="0"/>
          <w:marBottom w:val="0"/>
          <w:divBdr>
            <w:top w:val="none" w:sz="0" w:space="0" w:color="auto"/>
            <w:left w:val="none" w:sz="0" w:space="0" w:color="auto"/>
            <w:bottom w:val="none" w:sz="0" w:space="0" w:color="auto"/>
            <w:right w:val="none" w:sz="0" w:space="0" w:color="auto"/>
          </w:divBdr>
        </w:div>
        <w:div w:id="1915890486">
          <w:marLeft w:val="0"/>
          <w:marRight w:val="0"/>
          <w:marTop w:val="0"/>
          <w:marBottom w:val="0"/>
          <w:divBdr>
            <w:top w:val="none" w:sz="0" w:space="0" w:color="auto"/>
            <w:left w:val="none" w:sz="0" w:space="0" w:color="auto"/>
            <w:bottom w:val="none" w:sz="0" w:space="0" w:color="auto"/>
            <w:right w:val="none" w:sz="0" w:space="0" w:color="auto"/>
          </w:divBdr>
        </w:div>
        <w:div w:id="1014382633">
          <w:marLeft w:val="0"/>
          <w:marRight w:val="0"/>
          <w:marTop w:val="0"/>
          <w:marBottom w:val="0"/>
          <w:divBdr>
            <w:top w:val="none" w:sz="0" w:space="0" w:color="auto"/>
            <w:left w:val="none" w:sz="0" w:space="0" w:color="auto"/>
            <w:bottom w:val="none" w:sz="0" w:space="0" w:color="auto"/>
            <w:right w:val="none" w:sz="0" w:space="0" w:color="auto"/>
          </w:divBdr>
        </w:div>
        <w:div w:id="1915432467">
          <w:marLeft w:val="0"/>
          <w:marRight w:val="0"/>
          <w:marTop w:val="0"/>
          <w:marBottom w:val="0"/>
          <w:divBdr>
            <w:top w:val="none" w:sz="0" w:space="0" w:color="auto"/>
            <w:left w:val="none" w:sz="0" w:space="0" w:color="auto"/>
            <w:bottom w:val="none" w:sz="0" w:space="0" w:color="auto"/>
            <w:right w:val="none" w:sz="0" w:space="0" w:color="auto"/>
          </w:divBdr>
        </w:div>
        <w:div w:id="675380814">
          <w:marLeft w:val="0"/>
          <w:marRight w:val="0"/>
          <w:marTop w:val="0"/>
          <w:marBottom w:val="0"/>
          <w:divBdr>
            <w:top w:val="none" w:sz="0" w:space="0" w:color="auto"/>
            <w:left w:val="none" w:sz="0" w:space="0" w:color="auto"/>
            <w:bottom w:val="none" w:sz="0" w:space="0" w:color="auto"/>
            <w:right w:val="none" w:sz="0" w:space="0" w:color="auto"/>
          </w:divBdr>
        </w:div>
        <w:div w:id="347870299">
          <w:marLeft w:val="0"/>
          <w:marRight w:val="0"/>
          <w:marTop w:val="0"/>
          <w:marBottom w:val="0"/>
          <w:divBdr>
            <w:top w:val="none" w:sz="0" w:space="0" w:color="auto"/>
            <w:left w:val="none" w:sz="0" w:space="0" w:color="auto"/>
            <w:bottom w:val="none" w:sz="0" w:space="0" w:color="auto"/>
            <w:right w:val="none" w:sz="0" w:space="0" w:color="auto"/>
          </w:divBdr>
        </w:div>
        <w:div w:id="2041197545">
          <w:marLeft w:val="0"/>
          <w:marRight w:val="0"/>
          <w:marTop w:val="0"/>
          <w:marBottom w:val="0"/>
          <w:divBdr>
            <w:top w:val="none" w:sz="0" w:space="0" w:color="auto"/>
            <w:left w:val="none" w:sz="0" w:space="0" w:color="auto"/>
            <w:bottom w:val="none" w:sz="0" w:space="0" w:color="auto"/>
            <w:right w:val="none" w:sz="0" w:space="0" w:color="auto"/>
          </w:divBdr>
        </w:div>
        <w:div w:id="338849875">
          <w:marLeft w:val="0"/>
          <w:marRight w:val="0"/>
          <w:marTop w:val="0"/>
          <w:marBottom w:val="0"/>
          <w:divBdr>
            <w:top w:val="none" w:sz="0" w:space="0" w:color="auto"/>
            <w:left w:val="none" w:sz="0" w:space="0" w:color="auto"/>
            <w:bottom w:val="none" w:sz="0" w:space="0" w:color="auto"/>
            <w:right w:val="none" w:sz="0" w:space="0" w:color="auto"/>
          </w:divBdr>
        </w:div>
        <w:div w:id="1213417828">
          <w:marLeft w:val="0"/>
          <w:marRight w:val="0"/>
          <w:marTop w:val="0"/>
          <w:marBottom w:val="0"/>
          <w:divBdr>
            <w:top w:val="none" w:sz="0" w:space="0" w:color="auto"/>
            <w:left w:val="none" w:sz="0" w:space="0" w:color="auto"/>
            <w:bottom w:val="none" w:sz="0" w:space="0" w:color="auto"/>
            <w:right w:val="none" w:sz="0" w:space="0" w:color="auto"/>
          </w:divBdr>
        </w:div>
        <w:div w:id="634801931">
          <w:marLeft w:val="0"/>
          <w:marRight w:val="0"/>
          <w:marTop w:val="0"/>
          <w:marBottom w:val="0"/>
          <w:divBdr>
            <w:top w:val="none" w:sz="0" w:space="0" w:color="auto"/>
            <w:left w:val="none" w:sz="0" w:space="0" w:color="auto"/>
            <w:bottom w:val="none" w:sz="0" w:space="0" w:color="auto"/>
            <w:right w:val="none" w:sz="0" w:space="0" w:color="auto"/>
          </w:divBdr>
        </w:div>
        <w:div w:id="2035304367">
          <w:marLeft w:val="0"/>
          <w:marRight w:val="0"/>
          <w:marTop w:val="0"/>
          <w:marBottom w:val="0"/>
          <w:divBdr>
            <w:top w:val="none" w:sz="0" w:space="0" w:color="auto"/>
            <w:left w:val="none" w:sz="0" w:space="0" w:color="auto"/>
            <w:bottom w:val="none" w:sz="0" w:space="0" w:color="auto"/>
            <w:right w:val="none" w:sz="0" w:space="0" w:color="auto"/>
          </w:divBdr>
        </w:div>
        <w:div w:id="827281841">
          <w:marLeft w:val="0"/>
          <w:marRight w:val="0"/>
          <w:marTop w:val="0"/>
          <w:marBottom w:val="0"/>
          <w:divBdr>
            <w:top w:val="none" w:sz="0" w:space="0" w:color="auto"/>
            <w:left w:val="none" w:sz="0" w:space="0" w:color="auto"/>
            <w:bottom w:val="none" w:sz="0" w:space="0" w:color="auto"/>
            <w:right w:val="none" w:sz="0" w:space="0" w:color="auto"/>
          </w:divBdr>
        </w:div>
        <w:div w:id="195627650">
          <w:marLeft w:val="0"/>
          <w:marRight w:val="0"/>
          <w:marTop w:val="0"/>
          <w:marBottom w:val="0"/>
          <w:divBdr>
            <w:top w:val="none" w:sz="0" w:space="0" w:color="auto"/>
            <w:left w:val="none" w:sz="0" w:space="0" w:color="auto"/>
            <w:bottom w:val="none" w:sz="0" w:space="0" w:color="auto"/>
            <w:right w:val="none" w:sz="0" w:space="0" w:color="auto"/>
          </w:divBdr>
        </w:div>
        <w:div w:id="954486769">
          <w:marLeft w:val="0"/>
          <w:marRight w:val="0"/>
          <w:marTop w:val="0"/>
          <w:marBottom w:val="0"/>
          <w:divBdr>
            <w:top w:val="none" w:sz="0" w:space="0" w:color="auto"/>
            <w:left w:val="none" w:sz="0" w:space="0" w:color="auto"/>
            <w:bottom w:val="none" w:sz="0" w:space="0" w:color="auto"/>
            <w:right w:val="none" w:sz="0" w:space="0" w:color="auto"/>
          </w:divBdr>
        </w:div>
        <w:div w:id="1566640869">
          <w:marLeft w:val="0"/>
          <w:marRight w:val="0"/>
          <w:marTop w:val="0"/>
          <w:marBottom w:val="0"/>
          <w:divBdr>
            <w:top w:val="none" w:sz="0" w:space="0" w:color="auto"/>
            <w:left w:val="none" w:sz="0" w:space="0" w:color="auto"/>
            <w:bottom w:val="none" w:sz="0" w:space="0" w:color="auto"/>
            <w:right w:val="none" w:sz="0" w:space="0" w:color="auto"/>
          </w:divBdr>
        </w:div>
        <w:div w:id="743029">
          <w:marLeft w:val="0"/>
          <w:marRight w:val="0"/>
          <w:marTop w:val="0"/>
          <w:marBottom w:val="0"/>
          <w:divBdr>
            <w:top w:val="none" w:sz="0" w:space="0" w:color="auto"/>
            <w:left w:val="none" w:sz="0" w:space="0" w:color="auto"/>
            <w:bottom w:val="none" w:sz="0" w:space="0" w:color="auto"/>
            <w:right w:val="none" w:sz="0" w:space="0" w:color="auto"/>
          </w:divBdr>
        </w:div>
        <w:div w:id="1889294099">
          <w:marLeft w:val="0"/>
          <w:marRight w:val="0"/>
          <w:marTop w:val="0"/>
          <w:marBottom w:val="0"/>
          <w:divBdr>
            <w:top w:val="none" w:sz="0" w:space="0" w:color="auto"/>
            <w:left w:val="none" w:sz="0" w:space="0" w:color="auto"/>
            <w:bottom w:val="none" w:sz="0" w:space="0" w:color="auto"/>
            <w:right w:val="none" w:sz="0" w:space="0" w:color="auto"/>
          </w:divBdr>
        </w:div>
        <w:div w:id="398747713">
          <w:marLeft w:val="0"/>
          <w:marRight w:val="0"/>
          <w:marTop w:val="0"/>
          <w:marBottom w:val="0"/>
          <w:divBdr>
            <w:top w:val="none" w:sz="0" w:space="0" w:color="auto"/>
            <w:left w:val="none" w:sz="0" w:space="0" w:color="auto"/>
            <w:bottom w:val="none" w:sz="0" w:space="0" w:color="auto"/>
            <w:right w:val="none" w:sz="0" w:space="0" w:color="auto"/>
          </w:divBdr>
        </w:div>
        <w:div w:id="813524111">
          <w:marLeft w:val="0"/>
          <w:marRight w:val="0"/>
          <w:marTop w:val="0"/>
          <w:marBottom w:val="0"/>
          <w:divBdr>
            <w:top w:val="none" w:sz="0" w:space="0" w:color="auto"/>
            <w:left w:val="none" w:sz="0" w:space="0" w:color="auto"/>
            <w:bottom w:val="none" w:sz="0" w:space="0" w:color="auto"/>
            <w:right w:val="none" w:sz="0" w:space="0" w:color="auto"/>
          </w:divBdr>
        </w:div>
        <w:div w:id="1883059544">
          <w:marLeft w:val="0"/>
          <w:marRight w:val="0"/>
          <w:marTop w:val="0"/>
          <w:marBottom w:val="0"/>
          <w:divBdr>
            <w:top w:val="none" w:sz="0" w:space="0" w:color="auto"/>
            <w:left w:val="none" w:sz="0" w:space="0" w:color="auto"/>
            <w:bottom w:val="none" w:sz="0" w:space="0" w:color="auto"/>
            <w:right w:val="none" w:sz="0" w:space="0" w:color="auto"/>
          </w:divBdr>
        </w:div>
        <w:div w:id="156967749">
          <w:marLeft w:val="0"/>
          <w:marRight w:val="0"/>
          <w:marTop w:val="0"/>
          <w:marBottom w:val="0"/>
          <w:divBdr>
            <w:top w:val="none" w:sz="0" w:space="0" w:color="auto"/>
            <w:left w:val="none" w:sz="0" w:space="0" w:color="auto"/>
            <w:bottom w:val="none" w:sz="0" w:space="0" w:color="auto"/>
            <w:right w:val="none" w:sz="0" w:space="0" w:color="auto"/>
          </w:divBdr>
        </w:div>
        <w:div w:id="557713379">
          <w:marLeft w:val="0"/>
          <w:marRight w:val="0"/>
          <w:marTop w:val="0"/>
          <w:marBottom w:val="0"/>
          <w:divBdr>
            <w:top w:val="none" w:sz="0" w:space="0" w:color="auto"/>
            <w:left w:val="none" w:sz="0" w:space="0" w:color="auto"/>
            <w:bottom w:val="none" w:sz="0" w:space="0" w:color="auto"/>
            <w:right w:val="none" w:sz="0" w:space="0" w:color="auto"/>
          </w:divBdr>
        </w:div>
        <w:div w:id="578565606">
          <w:marLeft w:val="0"/>
          <w:marRight w:val="0"/>
          <w:marTop w:val="0"/>
          <w:marBottom w:val="0"/>
          <w:divBdr>
            <w:top w:val="none" w:sz="0" w:space="0" w:color="auto"/>
            <w:left w:val="none" w:sz="0" w:space="0" w:color="auto"/>
            <w:bottom w:val="none" w:sz="0" w:space="0" w:color="auto"/>
            <w:right w:val="none" w:sz="0" w:space="0" w:color="auto"/>
          </w:divBdr>
        </w:div>
        <w:div w:id="1588343762">
          <w:marLeft w:val="0"/>
          <w:marRight w:val="0"/>
          <w:marTop w:val="0"/>
          <w:marBottom w:val="0"/>
          <w:divBdr>
            <w:top w:val="none" w:sz="0" w:space="0" w:color="auto"/>
            <w:left w:val="none" w:sz="0" w:space="0" w:color="auto"/>
            <w:bottom w:val="none" w:sz="0" w:space="0" w:color="auto"/>
            <w:right w:val="none" w:sz="0" w:space="0" w:color="auto"/>
          </w:divBdr>
        </w:div>
        <w:div w:id="201023117">
          <w:marLeft w:val="0"/>
          <w:marRight w:val="0"/>
          <w:marTop w:val="0"/>
          <w:marBottom w:val="0"/>
          <w:divBdr>
            <w:top w:val="none" w:sz="0" w:space="0" w:color="auto"/>
            <w:left w:val="none" w:sz="0" w:space="0" w:color="auto"/>
            <w:bottom w:val="none" w:sz="0" w:space="0" w:color="auto"/>
            <w:right w:val="none" w:sz="0" w:space="0" w:color="auto"/>
          </w:divBdr>
        </w:div>
        <w:div w:id="1714845453">
          <w:marLeft w:val="0"/>
          <w:marRight w:val="0"/>
          <w:marTop w:val="0"/>
          <w:marBottom w:val="0"/>
          <w:divBdr>
            <w:top w:val="none" w:sz="0" w:space="0" w:color="auto"/>
            <w:left w:val="none" w:sz="0" w:space="0" w:color="auto"/>
            <w:bottom w:val="none" w:sz="0" w:space="0" w:color="auto"/>
            <w:right w:val="none" w:sz="0" w:space="0" w:color="auto"/>
          </w:divBdr>
        </w:div>
        <w:div w:id="1615284721">
          <w:marLeft w:val="0"/>
          <w:marRight w:val="0"/>
          <w:marTop w:val="0"/>
          <w:marBottom w:val="0"/>
          <w:divBdr>
            <w:top w:val="none" w:sz="0" w:space="0" w:color="auto"/>
            <w:left w:val="none" w:sz="0" w:space="0" w:color="auto"/>
            <w:bottom w:val="none" w:sz="0" w:space="0" w:color="auto"/>
            <w:right w:val="none" w:sz="0" w:space="0" w:color="auto"/>
          </w:divBdr>
        </w:div>
        <w:div w:id="1265311671">
          <w:marLeft w:val="0"/>
          <w:marRight w:val="0"/>
          <w:marTop w:val="0"/>
          <w:marBottom w:val="0"/>
          <w:divBdr>
            <w:top w:val="none" w:sz="0" w:space="0" w:color="auto"/>
            <w:left w:val="none" w:sz="0" w:space="0" w:color="auto"/>
            <w:bottom w:val="none" w:sz="0" w:space="0" w:color="auto"/>
            <w:right w:val="none" w:sz="0" w:space="0" w:color="auto"/>
          </w:divBdr>
        </w:div>
        <w:div w:id="1351639782">
          <w:marLeft w:val="0"/>
          <w:marRight w:val="0"/>
          <w:marTop w:val="0"/>
          <w:marBottom w:val="0"/>
          <w:divBdr>
            <w:top w:val="none" w:sz="0" w:space="0" w:color="auto"/>
            <w:left w:val="none" w:sz="0" w:space="0" w:color="auto"/>
            <w:bottom w:val="none" w:sz="0" w:space="0" w:color="auto"/>
            <w:right w:val="none" w:sz="0" w:space="0" w:color="auto"/>
          </w:divBdr>
        </w:div>
        <w:div w:id="717634420">
          <w:marLeft w:val="0"/>
          <w:marRight w:val="0"/>
          <w:marTop w:val="0"/>
          <w:marBottom w:val="0"/>
          <w:divBdr>
            <w:top w:val="none" w:sz="0" w:space="0" w:color="auto"/>
            <w:left w:val="none" w:sz="0" w:space="0" w:color="auto"/>
            <w:bottom w:val="none" w:sz="0" w:space="0" w:color="auto"/>
            <w:right w:val="none" w:sz="0" w:space="0" w:color="auto"/>
          </w:divBdr>
        </w:div>
        <w:div w:id="2110418749">
          <w:marLeft w:val="0"/>
          <w:marRight w:val="0"/>
          <w:marTop w:val="0"/>
          <w:marBottom w:val="0"/>
          <w:divBdr>
            <w:top w:val="none" w:sz="0" w:space="0" w:color="auto"/>
            <w:left w:val="none" w:sz="0" w:space="0" w:color="auto"/>
            <w:bottom w:val="none" w:sz="0" w:space="0" w:color="auto"/>
            <w:right w:val="none" w:sz="0" w:space="0" w:color="auto"/>
          </w:divBdr>
        </w:div>
        <w:div w:id="741873808">
          <w:marLeft w:val="0"/>
          <w:marRight w:val="0"/>
          <w:marTop w:val="0"/>
          <w:marBottom w:val="0"/>
          <w:divBdr>
            <w:top w:val="none" w:sz="0" w:space="0" w:color="auto"/>
            <w:left w:val="none" w:sz="0" w:space="0" w:color="auto"/>
            <w:bottom w:val="none" w:sz="0" w:space="0" w:color="auto"/>
            <w:right w:val="none" w:sz="0" w:space="0" w:color="auto"/>
          </w:divBdr>
        </w:div>
        <w:div w:id="1492209037">
          <w:marLeft w:val="0"/>
          <w:marRight w:val="0"/>
          <w:marTop w:val="0"/>
          <w:marBottom w:val="0"/>
          <w:divBdr>
            <w:top w:val="none" w:sz="0" w:space="0" w:color="auto"/>
            <w:left w:val="none" w:sz="0" w:space="0" w:color="auto"/>
            <w:bottom w:val="none" w:sz="0" w:space="0" w:color="auto"/>
            <w:right w:val="none" w:sz="0" w:space="0" w:color="auto"/>
          </w:divBdr>
        </w:div>
        <w:div w:id="771587624">
          <w:marLeft w:val="0"/>
          <w:marRight w:val="0"/>
          <w:marTop w:val="0"/>
          <w:marBottom w:val="0"/>
          <w:divBdr>
            <w:top w:val="none" w:sz="0" w:space="0" w:color="auto"/>
            <w:left w:val="none" w:sz="0" w:space="0" w:color="auto"/>
            <w:bottom w:val="none" w:sz="0" w:space="0" w:color="auto"/>
            <w:right w:val="none" w:sz="0" w:space="0" w:color="auto"/>
          </w:divBdr>
        </w:div>
        <w:div w:id="1616861953">
          <w:marLeft w:val="0"/>
          <w:marRight w:val="0"/>
          <w:marTop w:val="0"/>
          <w:marBottom w:val="0"/>
          <w:divBdr>
            <w:top w:val="none" w:sz="0" w:space="0" w:color="auto"/>
            <w:left w:val="none" w:sz="0" w:space="0" w:color="auto"/>
            <w:bottom w:val="none" w:sz="0" w:space="0" w:color="auto"/>
            <w:right w:val="none" w:sz="0" w:space="0" w:color="auto"/>
          </w:divBdr>
        </w:div>
        <w:div w:id="1344476836">
          <w:marLeft w:val="0"/>
          <w:marRight w:val="0"/>
          <w:marTop w:val="0"/>
          <w:marBottom w:val="0"/>
          <w:divBdr>
            <w:top w:val="none" w:sz="0" w:space="0" w:color="auto"/>
            <w:left w:val="none" w:sz="0" w:space="0" w:color="auto"/>
            <w:bottom w:val="none" w:sz="0" w:space="0" w:color="auto"/>
            <w:right w:val="none" w:sz="0" w:space="0" w:color="auto"/>
          </w:divBdr>
        </w:div>
        <w:div w:id="275453533">
          <w:marLeft w:val="0"/>
          <w:marRight w:val="0"/>
          <w:marTop w:val="0"/>
          <w:marBottom w:val="0"/>
          <w:divBdr>
            <w:top w:val="none" w:sz="0" w:space="0" w:color="auto"/>
            <w:left w:val="none" w:sz="0" w:space="0" w:color="auto"/>
            <w:bottom w:val="none" w:sz="0" w:space="0" w:color="auto"/>
            <w:right w:val="none" w:sz="0" w:space="0" w:color="auto"/>
          </w:divBdr>
        </w:div>
        <w:div w:id="197471795">
          <w:marLeft w:val="0"/>
          <w:marRight w:val="0"/>
          <w:marTop w:val="0"/>
          <w:marBottom w:val="0"/>
          <w:divBdr>
            <w:top w:val="none" w:sz="0" w:space="0" w:color="auto"/>
            <w:left w:val="none" w:sz="0" w:space="0" w:color="auto"/>
            <w:bottom w:val="none" w:sz="0" w:space="0" w:color="auto"/>
            <w:right w:val="none" w:sz="0" w:space="0" w:color="auto"/>
          </w:divBdr>
        </w:div>
        <w:div w:id="56365716">
          <w:marLeft w:val="0"/>
          <w:marRight w:val="0"/>
          <w:marTop w:val="0"/>
          <w:marBottom w:val="0"/>
          <w:divBdr>
            <w:top w:val="none" w:sz="0" w:space="0" w:color="auto"/>
            <w:left w:val="none" w:sz="0" w:space="0" w:color="auto"/>
            <w:bottom w:val="none" w:sz="0" w:space="0" w:color="auto"/>
            <w:right w:val="none" w:sz="0" w:space="0" w:color="auto"/>
          </w:divBdr>
        </w:div>
        <w:div w:id="1155687891">
          <w:marLeft w:val="0"/>
          <w:marRight w:val="0"/>
          <w:marTop w:val="0"/>
          <w:marBottom w:val="0"/>
          <w:divBdr>
            <w:top w:val="none" w:sz="0" w:space="0" w:color="auto"/>
            <w:left w:val="none" w:sz="0" w:space="0" w:color="auto"/>
            <w:bottom w:val="none" w:sz="0" w:space="0" w:color="auto"/>
            <w:right w:val="none" w:sz="0" w:space="0" w:color="auto"/>
          </w:divBdr>
        </w:div>
        <w:div w:id="1670061561">
          <w:marLeft w:val="0"/>
          <w:marRight w:val="0"/>
          <w:marTop w:val="0"/>
          <w:marBottom w:val="0"/>
          <w:divBdr>
            <w:top w:val="none" w:sz="0" w:space="0" w:color="auto"/>
            <w:left w:val="none" w:sz="0" w:space="0" w:color="auto"/>
            <w:bottom w:val="none" w:sz="0" w:space="0" w:color="auto"/>
            <w:right w:val="none" w:sz="0" w:space="0" w:color="auto"/>
          </w:divBdr>
        </w:div>
        <w:div w:id="1789658716">
          <w:marLeft w:val="0"/>
          <w:marRight w:val="0"/>
          <w:marTop w:val="0"/>
          <w:marBottom w:val="0"/>
          <w:divBdr>
            <w:top w:val="none" w:sz="0" w:space="0" w:color="auto"/>
            <w:left w:val="none" w:sz="0" w:space="0" w:color="auto"/>
            <w:bottom w:val="none" w:sz="0" w:space="0" w:color="auto"/>
            <w:right w:val="none" w:sz="0" w:space="0" w:color="auto"/>
          </w:divBdr>
        </w:div>
        <w:div w:id="134417560">
          <w:marLeft w:val="0"/>
          <w:marRight w:val="0"/>
          <w:marTop w:val="0"/>
          <w:marBottom w:val="0"/>
          <w:divBdr>
            <w:top w:val="none" w:sz="0" w:space="0" w:color="auto"/>
            <w:left w:val="none" w:sz="0" w:space="0" w:color="auto"/>
            <w:bottom w:val="none" w:sz="0" w:space="0" w:color="auto"/>
            <w:right w:val="none" w:sz="0" w:space="0" w:color="auto"/>
          </w:divBdr>
        </w:div>
        <w:div w:id="525482602">
          <w:marLeft w:val="0"/>
          <w:marRight w:val="0"/>
          <w:marTop w:val="0"/>
          <w:marBottom w:val="0"/>
          <w:divBdr>
            <w:top w:val="none" w:sz="0" w:space="0" w:color="auto"/>
            <w:left w:val="none" w:sz="0" w:space="0" w:color="auto"/>
            <w:bottom w:val="none" w:sz="0" w:space="0" w:color="auto"/>
            <w:right w:val="none" w:sz="0" w:space="0" w:color="auto"/>
          </w:divBdr>
        </w:div>
        <w:div w:id="237254027">
          <w:marLeft w:val="0"/>
          <w:marRight w:val="0"/>
          <w:marTop w:val="0"/>
          <w:marBottom w:val="0"/>
          <w:divBdr>
            <w:top w:val="none" w:sz="0" w:space="0" w:color="auto"/>
            <w:left w:val="none" w:sz="0" w:space="0" w:color="auto"/>
            <w:bottom w:val="none" w:sz="0" w:space="0" w:color="auto"/>
            <w:right w:val="none" w:sz="0" w:space="0" w:color="auto"/>
          </w:divBdr>
        </w:div>
        <w:div w:id="564028747">
          <w:marLeft w:val="0"/>
          <w:marRight w:val="0"/>
          <w:marTop w:val="0"/>
          <w:marBottom w:val="0"/>
          <w:divBdr>
            <w:top w:val="none" w:sz="0" w:space="0" w:color="auto"/>
            <w:left w:val="none" w:sz="0" w:space="0" w:color="auto"/>
            <w:bottom w:val="none" w:sz="0" w:space="0" w:color="auto"/>
            <w:right w:val="none" w:sz="0" w:space="0" w:color="auto"/>
          </w:divBdr>
        </w:div>
        <w:div w:id="515852805">
          <w:marLeft w:val="0"/>
          <w:marRight w:val="0"/>
          <w:marTop w:val="0"/>
          <w:marBottom w:val="0"/>
          <w:divBdr>
            <w:top w:val="none" w:sz="0" w:space="0" w:color="auto"/>
            <w:left w:val="none" w:sz="0" w:space="0" w:color="auto"/>
            <w:bottom w:val="none" w:sz="0" w:space="0" w:color="auto"/>
            <w:right w:val="none" w:sz="0" w:space="0" w:color="auto"/>
          </w:divBdr>
        </w:div>
        <w:div w:id="813176814">
          <w:marLeft w:val="0"/>
          <w:marRight w:val="0"/>
          <w:marTop w:val="0"/>
          <w:marBottom w:val="0"/>
          <w:divBdr>
            <w:top w:val="none" w:sz="0" w:space="0" w:color="auto"/>
            <w:left w:val="none" w:sz="0" w:space="0" w:color="auto"/>
            <w:bottom w:val="none" w:sz="0" w:space="0" w:color="auto"/>
            <w:right w:val="none" w:sz="0" w:space="0" w:color="auto"/>
          </w:divBdr>
        </w:div>
        <w:div w:id="7525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jfcomer</dc:creator>
  <cp:lastModifiedBy>jfcomer</cp:lastModifiedBy>
  <cp:revision>6</cp:revision>
  <dcterms:created xsi:type="dcterms:W3CDTF">2016-06-21T18:40:00Z</dcterms:created>
  <dcterms:modified xsi:type="dcterms:W3CDTF">2016-06-21T19:01:00Z</dcterms:modified>
</cp:coreProperties>
</file>